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CA2" w:rsidRDefault="00C469E0">
      <w:pPr>
        <w:spacing w:after="0"/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供应商规范字体使用承诺书</w:t>
      </w:r>
    </w:p>
    <w:p w:rsidR="00450CA2" w:rsidRDefault="00450CA2">
      <w:pPr>
        <w:spacing w:after="0"/>
        <w:jc w:val="center"/>
        <w:rPr>
          <w:rFonts w:ascii="宋体" w:eastAsia="宋体" w:hAnsi="宋体"/>
          <w:b/>
          <w:sz w:val="28"/>
          <w:szCs w:val="28"/>
        </w:rPr>
      </w:pPr>
    </w:p>
    <w:p w:rsidR="00450CA2" w:rsidRDefault="00C469E0">
      <w:pPr>
        <w:spacing w:after="0"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</w:t>
      </w:r>
      <w:r w:rsidR="00E626E5">
        <w:rPr>
          <w:rFonts w:ascii="仿宋" w:eastAsia="仿宋" w:hAnsi="仿宋" w:cs="仿宋" w:hint="eastAsia"/>
          <w:sz w:val="32"/>
          <w:szCs w:val="32"/>
        </w:rPr>
        <w:t>厦门国贸城市服务集团股份有限公司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50CA2" w:rsidRDefault="00C41B40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</w:t>
      </w:r>
      <w:r w:rsidR="00C469E0">
        <w:rPr>
          <w:rFonts w:ascii="仿宋" w:eastAsia="仿宋" w:hAnsi="仿宋" w:cs="仿宋" w:hint="eastAsia"/>
          <w:sz w:val="32"/>
          <w:szCs w:val="32"/>
        </w:rPr>
        <w:t>方系</w:t>
      </w:r>
      <w:r w:rsidR="00E626E5" w:rsidRPr="00E626E5">
        <w:rPr>
          <w:rFonts w:ascii="仿宋" w:eastAsia="仿宋" w:hAnsi="仿宋" w:cs="仿宋" w:hint="eastAsia"/>
          <w:sz w:val="32"/>
          <w:szCs w:val="32"/>
        </w:rPr>
        <w:t>厦门国贸城市服务集团股份有限公司</w:t>
      </w:r>
      <w:r w:rsidR="00C469E0">
        <w:rPr>
          <w:rFonts w:ascii="仿宋" w:eastAsia="仿宋" w:hAnsi="仿宋" w:cs="仿宋" w:hint="eastAsia"/>
          <w:sz w:val="32"/>
          <w:szCs w:val="32"/>
        </w:rPr>
        <w:t>（以下称</w:t>
      </w:r>
      <w:r>
        <w:rPr>
          <w:rFonts w:ascii="仿宋" w:eastAsia="仿宋" w:hAnsi="仿宋" w:cs="仿宋" w:hint="eastAsia"/>
          <w:sz w:val="32"/>
          <w:szCs w:val="32"/>
        </w:rPr>
        <w:t>“贵司”</w:t>
      </w:r>
      <w:r w:rsidR="00C469E0">
        <w:rPr>
          <w:rFonts w:ascii="仿宋" w:eastAsia="仿宋" w:hAnsi="仿宋" w:cs="仿宋" w:hint="eastAsia"/>
          <w:sz w:val="32"/>
          <w:szCs w:val="32"/>
        </w:rPr>
        <w:t>）的供应商、服务商或合作商。为避免因字体侵权造成法律风险，在各项业务活动中，我</w:t>
      </w:r>
      <w:r w:rsidR="00641DCD">
        <w:rPr>
          <w:rFonts w:ascii="仿宋" w:eastAsia="仿宋" w:hAnsi="仿宋" w:cs="仿宋" w:hint="eastAsia"/>
          <w:sz w:val="32"/>
          <w:szCs w:val="32"/>
        </w:rPr>
        <w:t>方</w:t>
      </w:r>
      <w:r w:rsidR="00C469E0">
        <w:rPr>
          <w:rFonts w:ascii="仿宋" w:eastAsia="仿宋" w:hAnsi="仿宋" w:cs="仿宋" w:hint="eastAsia"/>
          <w:sz w:val="32"/>
          <w:szCs w:val="32"/>
        </w:rPr>
        <w:t>做出如下承诺：</w:t>
      </w:r>
    </w:p>
    <w:p w:rsidR="00450CA2" w:rsidRDefault="00C469E0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一、自觉遵守国家法律、法规，按照《中华人民共和国著作权法》、《计算机软件保护条例》和其他知识产权法律法规及国际公约</w:t>
      </w:r>
      <w:r w:rsidR="00B60B5C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的相关要求进行各项业务活动。</w:t>
      </w:r>
    </w:p>
    <w:p w:rsidR="00450CA2" w:rsidRDefault="00C469E0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二、与</w:t>
      </w:r>
      <w:r w:rsidR="00641DCD">
        <w:rPr>
          <w:rFonts w:ascii="仿宋" w:eastAsia="仿宋" w:hAnsi="仿宋" w:cs="仿宋" w:hint="eastAsia"/>
          <w:sz w:val="32"/>
          <w:szCs w:val="32"/>
        </w:rPr>
        <w:t>贵司</w:t>
      </w:r>
      <w:r>
        <w:rPr>
          <w:rFonts w:ascii="仿宋" w:eastAsia="仿宋" w:hAnsi="仿宋" w:cs="仿宋" w:hint="eastAsia"/>
          <w:sz w:val="32"/>
          <w:szCs w:val="32"/>
        </w:rPr>
        <w:t>合作</w:t>
      </w:r>
      <w:r w:rsidR="004B0A42">
        <w:rPr>
          <w:rFonts w:ascii="仿宋" w:eastAsia="仿宋" w:hAnsi="仿宋" w:cs="仿宋" w:hint="eastAsia"/>
          <w:sz w:val="32"/>
          <w:szCs w:val="32"/>
        </w:rPr>
        <w:t>期间</w:t>
      </w:r>
      <w:r>
        <w:rPr>
          <w:rFonts w:ascii="仿宋" w:eastAsia="仿宋" w:hAnsi="仿宋" w:cs="仿宋" w:hint="eastAsia"/>
          <w:sz w:val="32"/>
          <w:szCs w:val="32"/>
        </w:rPr>
        <w:t>将严格规范字体使用，规范使用免费商用字体或已授权收费商用的字体，涵盖范围包括但不限于</w:t>
      </w:r>
      <w:r w:rsidR="00A24161">
        <w:rPr>
          <w:rFonts w:ascii="仿宋" w:eastAsia="仿宋" w:hAnsi="仿宋" w:cs="仿宋" w:hint="eastAsia"/>
          <w:sz w:val="32"/>
          <w:szCs w:val="32"/>
        </w:rPr>
        <w:t>为贵司制作的</w:t>
      </w:r>
      <w:r>
        <w:rPr>
          <w:rFonts w:ascii="仿宋" w:eastAsia="仿宋" w:hAnsi="仿宋" w:cs="仿宋" w:hint="eastAsia"/>
          <w:sz w:val="32"/>
          <w:szCs w:val="32"/>
        </w:rPr>
        <w:t>商标、标识、企业宣传册、产品包装、附加标牌、产品说明书、海报、平面广告、电视广告、户外广告、网络广告、宣传平台、网站（含字体嵌入）、音像制品、展览、展示、装饰装潢等。</w:t>
      </w:r>
    </w:p>
    <w:p w:rsidR="00450CA2" w:rsidRDefault="00C469E0">
      <w:pPr>
        <w:tabs>
          <w:tab w:val="left" w:pos="1224"/>
        </w:tabs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三、在使用收费商用字体时，我</w:t>
      </w:r>
      <w:r w:rsidR="00641DCD">
        <w:rPr>
          <w:rFonts w:ascii="仿宋" w:eastAsia="仿宋" w:hAnsi="仿宋" w:cs="仿宋" w:hint="eastAsia"/>
          <w:sz w:val="32"/>
          <w:szCs w:val="32"/>
        </w:rPr>
        <w:t>方</w:t>
      </w:r>
      <w:r>
        <w:rPr>
          <w:rFonts w:ascii="仿宋" w:eastAsia="仿宋" w:hAnsi="仿宋" w:cs="仿宋" w:hint="eastAsia"/>
          <w:sz w:val="32"/>
          <w:szCs w:val="32"/>
        </w:rPr>
        <w:t>将明确字体授权应用范围，向字库公司购买字体或单字使用权并确保授权对象与</w:t>
      </w:r>
      <w:r w:rsidR="00B60B5C">
        <w:rPr>
          <w:rFonts w:ascii="仿宋" w:eastAsia="仿宋" w:hAnsi="仿宋" w:cs="仿宋" w:hint="eastAsia"/>
          <w:sz w:val="32"/>
          <w:szCs w:val="32"/>
        </w:rPr>
        <w:t>使用</w:t>
      </w:r>
      <w:r>
        <w:rPr>
          <w:rFonts w:ascii="仿宋" w:eastAsia="仿宋" w:hAnsi="仿宋" w:cs="仿宋" w:hint="eastAsia"/>
          <w:sz w:val="32"/>
          <w:szCs w:val="32"/>
        </w:rPr>
        <w:t>主体一致。</w:t>
      </w:r>
    </w:p>
    <w:p w:rsidR="00BD1075" w:rsidRDefault="00C469E0" w:rsidP="00BD1075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四、双方合作</w:t>
      </w:r>
      <w:r w:rsidR="00C665CD">
        <w:rPr>
          <w:rFonts w:ascii="仿宋" w:eastAsia="仿宋" w:hAnsi="仿宋" w:cs="仿宋" w:hint="eastAsia"/>
          <w:sz w:val="32"/>
          <w:szCs w:val="32"/>
        </w:rPr>
        <w:t>期间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8D5C9B">
        <w:rPr>
          <w:rFonts w:ascii="仿宋" w:eastAsia="仿宋" w:hAnsi="仿宋" w:cs="仿宋" w:hint="eastAsia"/>
          <w:sz w:val="32"/>
          <w:szCs w:val="32"/>
        </w:rPr>
        <w:t>贵司</w:t>
      </w:r>
      <w:r>
        <w:rPr>
          <w:rFonts w:ascii="仿宋" w:eastAsia="仿宋" w:hAnsi="仿宋" w:cs="仿宋" w:hint="eastAsia"/>
          <w:sz w:val="32"/>
          <w:szCs w:val="32"/>
        </w:rPr>
        <w:t>有权对我</w:t>
      </w:r>
      <w:r w:rsidR="008D5C9B">
        <w:rPr>
          <w:rFonts w:ascii="仿宋" w:eastAsia="仿宋" w:hAnsi="仿宋" w:cs="仿宋" w:hint="eastAsia"/>
          <w:sz w:val="32"/>
          <w:szCs w:val="32"/>
        </w:rPr>
        <w:t>方</w:t>
      </w:r>
      <w:r>
        <w:rPr>
          <w:rFonts w:ascii="仿宋" w:eastAsia="仿宋" w:hAnsi="仿宋" w:cs="仿宋" w:hint="eastAsia"/>
          <w:sz w:val="32"/>
          <w:szCs w:val="32"/>
        </w:rPr>
        <w:t>字体使用情况进行指导及监督，若存在未规范使用字体的情形，</w:t>
      </w:r>
      <w:r w:rsidR="00FF47B8">
        <w:rPr>
          <w:rFonts w:ascii="仿宋" w:eastAsia="仿宋" w:hAnsi="仿宋" w:cs="仿宋" w:hint="eastAsia"/>
          <w:sz w:val="32"/>
          <w:szCs w:val="32"/>
        </w:rPr>
        <w:t>我方将</w:t>
      </w:r>
      <w:r>
        <w:rPr>
          <w:rFonts w:ascii="仿宋" w:eastAsia="仿宋" w:hAnsi="仿宋" w:cs="仿宋" w:hint="eastAsia"/>
          <w:sz w:val="32"/>
          <w:szCs w:val="32"/>
        </w:rPr>
        <w:t>立即</w:t>
      </w:r>
      <w:r w:rsidR="00C665CD">
        <w:rPr>
          <w:rFonts w:ascii="仿宋" w:eastAsia="仿宋" w:hAnsi="仿宋" w:cs="仿宋" w:hint="eastAsia"/>
          <w:sz w:val="32"/>
          <w:szCs w:val="32"/>
        </w:rPr>
        <w:t>无条件</w:t>
      </w:r>
      <w:r>
        <w:rPr>
          <w:rFonts w:ascii="仿宋" w:eastAsia="仿宋" w:hAnsi="仿宋" w:cs="仿宋" w:hint="eastAsia"/>
          <w:sz w:val="32"/>
          <w:szCs w:val="32"/>
        </w:rPr>
        <w:t>配合</w:t>
      </w:r>
      <w:r w:rsidR="00DC261A">
        <w:rPr>
          <w:rFonts w:ascii="仿宋" w:eastAsia="仿宋" w:hAnsi="仿宋" w:cs="仿宋" w:hint="eastAsia"/>
          <w:sz w:val="32"/>
          <w:szCs w:val="32"/>
        </w:rPr>
        <w:t>贵司或相关方</w:t>
      </w:r>
      <w:r w:rsidR="00317EAA">
        <w:rPr>
          <w:rFonts w:ascii="仿宋" w:eastAsia="仿宋" w:hAnsi="仿宋" w:cs="仿宋" w:hint="eastAsia"/>
          <w:sz w:val="32"/>
          <w:szCs w:val="32"/>
        </w:rPr>
        <w:t>进行</w:t>
      </w:r>
      <w:r>
        <w:rPr>
          <w:rFonts w:ascii="仿宋" w:eastAsia="仿宋" w:hAnsi="仿宋" w:cs="仿宋" w:hint="eastAsia"/>
          <w:sz w:val="32"/>
          <w:szCs w:val="32"/>
        </w:rPr>
        <w:t>整改</w:t>
      </w:r>
      <w:r w:rsidR="00297346">
        <w:rPr>
          <w:rFonts w:ascii="仿宋" w:eastAsia="仿宋" w:hAnsi="仿宋" w:cs="仿宋" w:hint="eastAsia"/>
          <w:sz w:val="32"/>
          <w:szCs w:val="32"/>
        </w:rPr>
        <w:t>并自行承担相关责任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665CD" w:rsidRDefault="00C665CD" w:rsidP="00C665CD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五、若违反本承诺书所做承诺，我方愿承担</w:t>
      </w:r>
      <w:r w:rsidR="00CA2D54">
        <w:rPr>
          <w:rFonts w:ascii="仿宋" w:eastAsia="仿宋" w:hAnsi="仿宋" w:cs="仿宋" w:hint="eastAsia"/>
          <w:sz w:val="32"/>
          <w:szCs w:val="32"/>
        </w:rPr>
        <w:t>由此产生的全部</w:t>
      </w:r>
      <w:r>
        <w:rPr>
          <w:rFonts w:ascii="仿宋" w:eastAsia="仿宋" w:hAnsi="仿宋" w:cs="仿宋" w:hint="eastAsia"/>
          <w:sz w:val="32"/>
          <w:szCs w:val="32"/>
        </w:rPr>
        <w:t>责任并赔偿给贵司造成的</w:t>
      </w:r>
      <w:r w:rsidR="00CA2D54">
        <w:rPr>
          <w:rFonts w:ascii="仿宋" w:eastAsia="仿宋" w:hAnsi="仿宋" w:cs="仿宋" w:hint="eastAsia"/>
          <w:sz w:val="32"/>
          <w:szCs w:val="32"/>
        </w:rPr>
        <w:t>所有</w:t>
      </w:r>
      <w:r>
        <w:rPr>
          <w:rFonts w:ascii="仿宋" w:eastAsia="仿宋" w:hAnsi="仿宋" w:cs="仿宋" w:hint="eastAsia"/>
          <w:sz w:val="32"/>
          <w:szCs w:val="32"/>
        </w:rPr>
        <w:t>经济和名誉损失。</w:t>
      </w:r>
    </w:p>
    <w:p w:rsidR="00C665CD" w:rsidRPr="00C665CD" w:rsidRDefault="00C665CD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p w:rsidR="00450CA2" w:rsidRDefault="00C469E0">
      <w:pPr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特此承诺。</w:t>
      </w:r>
    </w:p>
    <w:p w:rsidR="00450CA2" w:rsidRDefault="00450CA2">
      <w:pPr>
        <w:spacing w:after="0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50CA2" w:rsidRDefault="00450CA2">
      <w:pPr>
        <w:spacing w:after="0" w:line="560" w:lineRule="exact"/>
        <w:ind w:firstLineChars="1350" w:firstLine="4320"/>
        <w:rPr>
          <w:rFonts w:ascii="仿宋" w:eastAsia="仿宋" w:hAnsi="仿宋" w:cs="仿宋"/>
          <w:sz w:val="32"/>
          <w:szCs w:val="32"/>
        </w:rPr>
      </w:pPr>
    </w:p>
    <w:p w:rsidR="00450CA2" w:rsidRDefault="00C469E0" w:rsidP="00E626E5">
      <w:pPr>
        <w:spacing w:after="0"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承诺人名称（盖章）：</w:t>
      </w:r>
    </w:p>
    <w:p w:rsidR="00450CA2" w:rsidRDefault="00C469E0" w:rsidP="00E626E5">
      <w:pPr>
        <w:spacing w:after="0"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法定代表人（或授权代表）：</w:t>
      </w:r>
    </w:p>
    <w:p w:rsidR="00450CA2" w:rsidRDefault="00C469E0" w:rsidP="00E626E5">
      <w:pPr>
        <w:spacing w:after="0"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450CA2" w:rsidRDefault="00C469E0" w:rsidP="00E626E5">
      <w:pPr>
        <w:spacing w:after="0" w:line="560" w:lineRule="exact"/>
        <w:ind w:firstLineChars="700" w:firstLine="22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</w:p>
    <w:sectPr w:rsidR="00450CA2" w:rsidSect="0045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EB7" w:rsidRDefault="00F06EB7" w:rsidP="00790671">
      <w:pPr>
        <w:spacing w:after="0"/>
      </w:pPr>
      <w:r>
        <w:separator/>
      </w:r>
    </w:p>
  </w:endnote>
  <w:endnote w:type="continuationSeparator" w:id="0">
    <w:p w:rsidR="00F06EB7" w:rsidRDefault="00F06EB7" w:rsidP="007906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EB7" w:rsidRDefault="00F06EB7" w:rsidP="00790671">
      <w:pPr>
        <w:spacing w:after="0"/>
      </w:pPr>
      <w:r>
        <w:separator/>
      </w:r>
    </w:p>
  </w:footnote>
  <w:footnote w:type="continuationSeparator" w:id="0">
    <w:p w:rsidR="00F06EB7" w:rsidRDefault="00F06EB7" w:rsidP="007906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9C"/>
    <w:rsid w:val="00062E58"/>
    <w:rsid w:val="00075816"/>
    <w:rsid w:val="00082C98"/>
    <w:rsid w:val="001F506C"/>
    <w:rsid w:val="00205259"/>
    <w:rsid w:val="00287B3D"/>
    <w:rsid w:val="00297346"/>
    <w:rsid w:val="00317EAA"/>
    <w:rsid w:val="003239F1"/>
    <w:rsid w:val="003319D8"/>
    <w:rsid w:val="003B7702"/>
    <w:rsid w:val="00450CA2"/>
    <w:rsid w:val="00491DF5"/>
    <w:rsid w:val="004B0A42"/>
    <w:rsid w:val="0051460E"/>
    <w:rsid w:val="00546463"/>
    <w:rsid w:val="005B12D7"/>
    <w:rsid w:val="00641DCD"/>
    <w:rsid w:val="006643C3"/>
    <w:rsid w:val="00790671"/>
    <w:rsid w:val="00812866"/>
    <w:rsid w:val="00835567"/>
    <w:rsid w:val="008A5FF5"/>
    <w:rsid w:val="008D5C9B"/>
    <w:rsid w:val="008E49DF"/>
    <w:rsid w:val="008F0CCC"/>
    <w:rsid w:val="00A24161"/>
    <w:rsid w:val="00A77703"/>
    <w:rsid w:val="00AA6F98"/>
    <w:rsid w:val="00AB68F9"/>
    <w:rsid w:val="00B60B5C"/>
    <w:rsid w:val="00B77B9C"/>
    <w:rsid w:val="00BD1075"/>
    <w:rsid w:val="00C41B40"/>
    <w:rsid w:val="00C469E0"/>
    <w:rsid w:val="00C60090"/>
    <w:rsid w:val="00C665CD"/>
    <w:rsid w:val="00C74D02"/>
    <w:rsid w:val="00C83880"/>
    <w:rsid w:val="00CA2974"/>
    <w:rsid w:val="00CA2D54"/>
    <w:rsid w:val="00CC3471"/>
    <w:rsid w:val="00D81FA0"/>
    <w:rsid w:val="00DA0DBB"/>
    <w:rsid w:val="00DC261A"/>
    <w:rsid w:val="00E24E38"/>
    <w:rsid w:val="00E4105F"/>
    <w:rsid w:val="00E50711"/>
    <w:rsid w:val="00E626E5"/>
    <w:rsid w:val="00F06EB7"/>
    <w:rsid w:val="00F34369"/>
    <w:rsid w:val="00FF47B8"/>
    <w:rsid w:val="54891070"/>
    <w:rsid w:val="61A32CE4"/>
    <w:rsid w:val="6B3E3D63"/>
    <w:rsid w:val="7602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8481D-E302-4184-A45F-4297C62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A2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0CA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0C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0CA2"/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0CA2"/>
    <w:rPr>
      <w:rFonts w:ascii="Tahoma" w:eastAsia="微软雅黑" w:hAnsi="Tahoma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1B4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1B40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LU</dc:creator>
  <cp:lastModifiedBy>张娌</cp:lastModifiedBy>
  <cp:revision>2</cp:revision>
  <dcterms:created xsi:type="dcterms:W3CDTF">2022-05-20T03:45:00Z</dcterms:created>
  <dcterms:modified xsi:type="dcterms:W3CDTF">2022-05-20T03:45:00Z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